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01" w:rsidRDefault="00512B61">
      <w:pPr>
        <w:rPr>
          <w:sz w:val="24"/>
          <w:szCs w:val="24"/>
        </w:rPr>
      </w:pPr>
      <w:r w:rsidRPr="005D511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8E904F" wp14:editId="3D42ECFC">
                <wp:simplePos x="0" y="0"/>
                <wp:positionH relativeFrom="page">
                  <wp:posOffset>3638550</wp:posOffset>
                </wp:positionH>
                <wp:positionV relativeFrom="page">
                  <wp:posOffset>590550</wp:posOffset>
                </wp:positionV>
                <wp:extent cx="3003550" cy="3152775"/>
                <wp:effectExtent l="0" t="0" r="6350" b="95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31527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0" w:name="_GoBack"/>
                          <w:p w:rsidR="003B660E" w:rsidRPr="003B660E" w:rsidRDefault="00CB3722" w:rsidP="00C76C9D">
                            <w:pPr>
                              <w:spacing w:before="240"/>
                              <w:rPr>
                                <w:rFonts w:ascii="Arial" w:hAnsi="Arial" w:cs="Arial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noProof/>
                                  <w:sz w:val="52"/>
                                  <w:szCs w:val="52"/>
                                  <w:lang w:eastAsia="en-GB"/>
                                </w:rPr>
                                <w:alias w:val="Abstract"/>
                                <w:id w:val="-116076142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B67930" w:rsidRPr="003B660E">
                                  <w:rPr>
                                    <w:rFonts w:ascii="Arial" w:hAnsi="Arial" w:cs="Arial"/>
                                    <w:noProof/>
                                    <w:sz w:val="52"/>
                                    <w:szCs w:val="52"/>
                                    <w:lang w:eastAsia="en-GB"/>
                                  </w:rPr>
                                  <w:t xml:space="preserve">Families experiencing Domestic Violence and Child Contact </w:t>
                                </w:r>
                              </w:sdtContent>
                            </w:sdt>
                            <w:bookmarkEnd w:id="0"/>
                            <w:r w:rsidR="003B660E">
                              <w:rPr>
                                <w:rFonts w:ascii="Arial" w:hAnsi="Arial" w:cs="Arial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6.5pt;margin-top:46.5pt;width:236.5pt;height:248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" fillcolor="#1f497d [3215]" stroked="f" strokeweight="2pt">
                <v:textbox inset="14.4pt,14.4pt,14.4pt,28.8pt">
                  <w:txbxContent>
                    <w:p w:rsidR="003B660E" w:rsidRPr="003B660E" w:rsidRDefault="00512B61" w:rsidP="00C76C9D">
                      <w:pPr>
                        <w:spacing w:before="240"/>
                        <w:rPr>
                          <w:rFonts w:ascii="Arial" w:hAnsi="Arial" w:cs="Arial"/>
                          <w:noProof/>
                          <w:sz w:val="48"/>
                          <w:szCs w:val="48"/>
                          <w:lang w:eastAsia="en-GB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noProof/>
                            <w:sz w:val="52"/>
                            <w:szCs w:val="52"/>
                            <w:lang w:eastAsia="en-GB"/>
                          </w:rPr>
                          <w:alias w:val="Abstract"/>
                          <w:id w:val="-1160761420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B67930" w:rsidRPr="003B660E">
                            <w:rPr>
                              <w:rFonts w:ascii="Arial" w:hAnsi="Arial" w:cs="Arial"/>
                              <w:noProof/>
                              <w:sz w:val="52"/>
                              <w:szCs w:val="52"/>
                              <w:lang w:eastAsia="en-GB"/>
                            </w:rPr>
                            <w:t xml:space="preserve">Families experiencing Domestic Violence and Child Contact </w:t>
                          </w:r>
                        </w:sdtContent>
                      </w:sdt>
                      <w:r w:rsidR="003B660E">
                        <w:rPr>
                          <w:rFonts w:ascii="Arial" w:hAnsi="Arial" w:cs="Arial"/>
                          <w:noProof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5D511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236081" wp14:editId="233A2AF4">
                <wp:simplePos x="0" y="0"/>
                <wp:positionH relativeFrom="page">
                  <wp:posOffset>3641090</wp:posOffset>
                </wp:positionH>
                <wp:positionV relativeFrom="page">
                  <wp:posOffset>591185</wp:posOffset>
                </wp:positionV>
                <wp:extent cx="3108960" cy="7040880"/>
                <wp:effectExtent l="0" t="0" r="24130" b="2095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704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70000</wp14:pctHeight>
                </wp14:sizeRelV>
              </wp:anchor>
            </w:drawing>
          </mc:Choice>
          <mc:Fallback>
            <w:pict>
              <v:rect id="Rectangle 36" o:spid="_x0000_s1026" style="position:absolute;margin-left:286.7pt;margin-top:46.55pt;width:244.8pt;height:554.4pt;z-index:251710464;visibility:visible;mso-wrap-style:square;mso-width-percent:40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" fillcolor="white [3212]" strokecolor="#938953 [1614]" strokeweight="1.25pt">
                <w10:wrap anchorx="page" anchory="page"/>
              </v:rect>
            </w:pict>
          </mc:Fallback>
        </mc:AlternateContent>
      </w:r>
      <w:r w:rsidRPr="005D511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F923DA0" wp14:editId="285328A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962775" cy="10100310"/>
                <wp:effectExtent l="0" t="0" r="9525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2775" cy="10100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659" w:rsidRDefault="00000659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margin-left:0;margin-top:0;width:548.25pt;height:795.3pt;z-index:-251601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" fillcolor="#f1efe6 [2579]" stroked="f" strokeweight="2pt">
                <v:fill color2="#575131 [963]" rotate="t" focusposition=".5,.5" focussize="" focus="100%" type="gradientRadial"/>
                <v:path arrowok="t"/>
                <v:textbox inset="21.6pt,,21.6pt">
                  <w:txbxContent>
                    <w:p w:rsidR="00000659" w:rsidRDefault="00000659"/>
                  </w:txbxContent>
                </v:textbox>
                <w10:wrap anchorx="page" anchory="page"/>
              </v:rect>
            </w:pict>
          </mc:Fallback>
        </mc:AlternateContent>
      </w:r>
      <w:r w:rsidR="00D27901">
        <w:rPr>
          <w:sz w:val="24"/>
          <w:szCs w:val="24"/>
        </w:rPr>
        <w:t>-</w:t>
      </w:r>
    </w:p>
    <w:sdt>
      <w:sdtPr>
        <w:rPr>
          <w:sz w:val="24"/>
          <w:szCs w:val="24"/>
        </w:rPr>
        <w:id w:val="1870255115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lang w:eastAsia="ja-JP"/>
        </w:rPr>
      </w:sdtEndPr>
      <w:sdtContent>
        <w:p w:rsidR="00000659" w:rsidRPr="005D5112" w:rsidRDefault="00000659">
          <w:pPr>
            <w:rPr>
              <w:sz w:val="24"/>
              <w:szCs w:val="24"/>
            </w:rPr>
          </w:pPr>
        </w:p>
        <w:p w:rsidR="00000659" w:rsidRPr="005D5112" w:rsidRDefault="00B67930">
          <w:pPr>
            <w:rPr>
              <w:rFonts w:asciiTheme="majorHAnsi" w:eastAsiaTheme="majorEastAsia" w:hAnsiTheme="majorHAnsi" w:cstheme="majorBidi" w:hint="eastAsia"/>
              <w:caps/>
              <w:sz w:val="24"/>
              <w:szCs w:val="24"/>
              <w:lang w:eastAsia="ja-JP"/>
            </w:rPr>
          </w:pPr>
          <w:r w:rsidRPr="005D5112">
            <w:rPr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712512" behindDoc="0" locked="0" layoutInCell="1" allowOverlap="1" wp14:anchorId="7CD6C785" wp14:editId="56B13B8A">
                    <wp:simplePos x="0" y="0"/>
                    <wp:positionH relativeFrom="page">
                      <wp:posOffset>3638550</wp:posOffset>
                    </wp:positionH>
                    <wp:positionV relativeFrom="page">
                      <wp:posOffset>3743325</wp:posOffset>
                    </wp:positionV>
                    <wp:extent cx="2997200" cy="4303395"/>
                    <wp:effectExtent l="0" t="0" r="0" b="1905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97200" cy="43033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="Calibri" w:hAnsiTheme="majorHAnsi" w:cs="Arial"/>
                                    <w:noProof/>
                                    <w:color w:val="1F497D" w:themeColor="text2"/>
                                    <w:sz w:val="72"/>
                                    <w:szCs w:val="72"/>
                                    <w:lang w:eastAsia="en-GB"/>
                                  </w:rPr>
                                  <w:alias w:val="Title"/>
                                  <w:id w:val="23945304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00659" w:rsidRPr="00B67930" w:rsidRDefault="00D915CC" w:rsidP="003B660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="Calibri" w:hAnsiTheme="majorHAnsi" w:cs="Arial"/>
                                        <w:noProof/>
                                        <w:color w:val="1F497D" w:themeColor="text2"/>
                                        <w:sz w:val="72"/>
                                        <w:szCs w:val="72"/>
                                        <w:lang w:eastAsia="en-GB"/>
                                      </w:rPr>
                                      <w:t>Workshop</w:t>
                                    </w:r>
                                  </w:p>
                                </w:sdtContent>
                              </w:sdt>
                              <w:p w:rsidR="00B67930" w:rsidRPr="00B67930" w:rsidRDefault="00CB3722" w:rsidP="003B660E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noProof/>
                                      <w:color w:val="1F497D" w:themeColor="text2"/>
                                      <w:sz w:val="48"/>
                                      <w:szCs w:val="48"/>
                                    </w:rPr>
                                    <w:alias w:val="Subtitle"/>
                                    <w:id w:val="-1801068096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12B61"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48"/>
                                        <w:szCs w:val="48"/>
                                      </w:rPr>
                                      <w:t>Friday 14th June 2013,                                at Dining Room1   Knockbracken Health Care Park Saintfield Road Belfast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8" type="#_x0000_t202" style="position:absolute;margin-left:286.5pt;margin-top:294.75pt;width:236pt;height:338.8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" fillcolor="#bfbfbf [2412]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="Calibri" w:hAnsiTheme="majorHAnsi" w:cs="Arial"/>
                              <w:noProof/>
                              <w:color w:val="1F497D" w:themeColor="text2"/>
                              <w:sz w:val="72"/>
                              <w:szCs w:val="72"/>
                              <w:lang w:eastAsia="en-GB"/>
                            </w:rPr>
                            <w:alias w:val="Title"/>
                            <w:id w:val="23945304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00659" w:rsidRPr="00B67930" w:rsidRDefault="00D915CC" w:rsidP="003B660E">
                              <w:pPr>
                                <w:jc w:val="center"/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="Calibri" w:hAnsiTheme="majorHAnsi" w:cs="Arial"/>
                                  <w:noProof/>
                                  <w:color w:val="1F497D" w:themeColor="text2"/>
                                  <w:sz w:val="72"/>
                                  <w:szCs w:val="72"/>
                                  <w:lang w:eastAsia="en-GB"/>
                                </w:rPr>
                                <w:t>Workshop</w:t>
                              </w:r>
                            </w:p>
                          </w:sdtContent>
                        </w:sdt>
                        <w:p w:rsidR="00B67930" w:rsidRPr="00B67930" w:rsidRDefault="00512B61" w:rsidP="003B660E">
                          <w:pPr>
                            <w:jc w:val="center"/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48"/>
                                <w:szCs w:val="48"/>
                              </w:rPr>
                              <w:alias w:val="Subtitle"/>
                              <w:id w:val="-180106809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48"/>
                                  <w:szCs w:val="48"/>
                                </w:rPr>
                                <w:t>Friday 14th June 2013,                                at Dining Room1   Knockbracken Health Care Park Saintfield Road Belfast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00659" w:rsidRPr="005D5112">
            <w:rPr>
              <w:rFonts w:asciiTheme="majorHAnsi" w:eastAsiaTheme="majorEastAsia" w:hAnsiTheme="majorHAnsi" w:cstheme="majorBidi"/>
              <w:caps/>
              <w:sz w:val="24"/>
              <w:szCs w:val="24"/>
              <w:lang w:eastAsia="ja-JP"/>
            </w:rPr>
            <w:br w:type="page"/>
          </w:r>
        </w:p>
        <w:p w:rsidR="00D52AFA" w:rsidRDefault="00645CA2" w:rsidP="007E464E">
          <w:pPr>
            <w:rPr>
              <w:rFonts w:ascii="Arial" w:hAnsi="Arial" w:cs="Arial"/>
              <w:b/>
              <w:sz w:val="24"/>
              <w:szCs w:val="24"/>
            </w:rPr>
          </w:pPr>
          <w:r w:rsidRPr="005D5112">
            <w:rPr>
              <w:b/>
              <w:noProof/>
              <w:sz w:val="24"/>
              <w:szCs w:val="24"/>
              <w:lang w:val="en-US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4611A5" wp14:editId="631FD216">
                    <wp:simplePos x="0" y="0"/>
                    <wp:positionH relativeFrom="column">
                      <wp:posOffset>-600075</wp:posOffset>
                    </wp:positionH>
                    <wp:positionV relativeFrom="paragraph">
                      <wp:posOffset>-609600</wp:posOffset>
                    </wp:positionV>
                    <wp:extent cx="6924675" cy="10058400"/>
                    <wp:effectExtent l="0" t="0" r="28575" b="1905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24675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0042" w:rsidRDefault="00030042" w:rsidP="005D5DC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D52AFA" w:rsidRDefault="005D5DC5" w:rsidP="005D5DC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5D5DC5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>Programme</w:t>
                                </w:r>
                              </w:p>
                              <w:p w:rsidR="005D5DC5" w:rsidRPr="005D5DC5" w:rsidRDefault="005D5DC5" w:rsidP="005D5DC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030042" w:rsidRDefault="005D5DC5" w:rsidP="00E049FE">
                                <w:pP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  <w:r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9.30</w:t>
                                </w:r>
                                <w:r w:rsidR="00D915CC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gramStart"/>
                                <w:r w:rsidR="00645CA2"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am</w:t>
                                </w:r>
                                <w:proofErr w:type="gramEnd"/>
                                <w:r w:rsidR="00D915CC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D915CC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="00D915CC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="00D915CC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Welcome and C</w:t>
                                </w:r>
                                <w:r w:rsidR="00645CA2"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ontext</w:t>
                                </w:r>
                              </w:p>
                              <w:p w:rsidR="00D915CC" w:rsidRDefault="00D915CC" w:rsidP="00E049FE">
                                <w:pP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D915CC" w:rsidRPr="00030042" w:rsidRDefault="00D915CC" w:rsidP="00E049FE">
                                <w:pP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9.45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am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ab/>
                                  <w:t>Emma’</w:t>
                                </w:r>
                                <w:r w:rsidR="00E32268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s 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tory</w:t>
                                </w:r>
                              </w:p>
                              <w:p w:rsidR="005D5DC5" w:rsidRPr="00030042" w:rsidRDefault="005D5DC5" w:rsidP="00E049FE">
                                <w:pP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5D5DC5" w:rsidRPr="00030042" w:rsidRDefault="00D915CC" w:rsidP="005D5DC5">
                                <w:pPr>
                                  <w:ind w:left="2160" w:hanging="2160"/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10.00 am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="00645CA2"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Introducing the Guidance</w:t>
                                </w:r>
                              </w:p>
                              <w:p w:rsidR="005D5DC5" w:rsidRDefault="005D5DC5" w:rsidP="00D915CC">
                                <w:pPr>
                                  <w:ind w:left="2160" w:firstLine="720"/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</w:pPr>
                                <w:r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Karen </w:t>
                                </w:r>
                                <w:proofErr w:type="spellStart"/>
                                <w:r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Mc</w:t>
                                </w:r>
                                <w:proofErr w:type="spellEnd"/>
                                <w:r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 Call</w:t>
                                </w:r>
                                <w:r w:rsidR="00030042"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, Principal Officer, Belfast HSC</w:t>
                                </w:r>
                                <w:r w:rsid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030042"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Trust</w:t>
                                </w:r>
                              </w:p>
                              <w:p w:rsidR="00D915CC" w:rsidRPr="00D915CC" w:rsidRDefault="00D915CC" w:rsidP="00D915CC">
                                <w:pPr>
                                  <w:ind w:left="3585"/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45CA2" w:rsidRPr="00030042" w:rsidRDefault="005D5DC5" w:rsidP="00E049FE">
                                <w:pP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  <w:r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10.</w:t>
                                </w:r>
                                <w:r w:rsidR="00D915CC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30</w:t>
                                </w:r>
                                <w:r w:rsidR="00D915CC"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gramStart"/>
                                <w:r w:rsidR="00645CA2"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am</w:t>
                                </w:r>
                                <w:proofErr w:type="gramEnd"/>
                                <w:r w:rsidR="00645CA2"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D915CC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="00D915CC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="00645CA2"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Coffee</w:t>
                                </w:r>
                              </w:p>
                              <w:p w:rsidR="005D5DC5" w:rsidRDefault="005D5DC5" w:rsidP="00E049FE">
                                <w:pP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5D5DC5" w:rsidRPr="00030042" w:rsidRDefault="00D915CC" w:rsidP="00E049FE">
                                <w:pP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10.45 </w:t>
                                </w:r>
                                <w:proofErr w:type="gramStart"/>
                                <w:r w:rsidR="005D5DC5"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am</w:t>
                                </w:r>
                                <w:proofErr w:type="gramEnd"/>
                                <w:r w:rsidR="00645CA2"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="004B60F5"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Court </w:t>
                                </w:r>
                                <w:r w:rsidR="00030042"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Children’s </w:t>
                                </w:r>
                                <w:r w:rsidR="00512B61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Service</w:t>
                                </w:r>
                              </w:p>
                              <w:p w:rsidR="00645CA2" w:rsidRPr="00030042" w:rsidRDefault="005D5DC5" w:rsidP="00D915CC">
                                <w:pPr>
                                  <w:ind w:left="2880"/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Kerrylee</w:t>
                                </w:r>
                                <w:proofErr w:type="spellEnd"/>
                                <w:r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Weatherall</w:t>
                                </w:r>
                                <w:proofErr w:type="spellEnd"/>
                                <w:r w:rsidR="00030042"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, Principal Practi</w:t>
                                </w:r>
                                <w:r w:rsid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ti</w:t>
                                </w:r>
                                <w:r w:rsidR="00030042"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oner</w:t>
                                </w:r>
                                <w:r w:rsid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, Belfast HSC </w:t>
                                </w:r>
                                <w:r w:rsidR="00D915CC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Trust</w:t>
                                </w:r>
                                <w:r w:rsidR="00030042"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5D5DC5" w:rsidRPr="00030042" w:rsidRDefault="005D5DC5" w:rsidP="005D5DC5">
                                <w:pPr>
                                  <w:ind w:left="1440" w:firstLine="720"/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B60F5" w:rsidRPr="00030042" w:rsidRDefault="004B60F5" w:rsidP="00D915CC">
                                <w:pPr>
                                  <w:ind w:left="2880" w:hanging="2880"/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  <w:r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11</w:t>
                                </w:r>
                                <w:r w:rsidR="00D915CC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.15</w:t>
                                </w:r>
                                <w:r w:rsid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gramStart"/>
                                <w:r w:rsidR="00D915CC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am</w:t>
                                </w:r>
                                <w:proofErr w:type="gramEnd"/>
                                <w:r w:rsidR="00D915CC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The </w:t>
                                </w:r>
                                <w:r w:rsidR="005D5DC5"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Role of </w:t>
                                </w:r>
                                <w:r w:rsidR="00030042"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the </w:t>
                                </w:r>
                                <w:r w:rsidR="005D5DC5"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Solicitor</w:t>
                                </w:r>
                                <w:r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D915CC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and the </w:t>
                                </w:r>
                                <w:r w:rsidR="00030042"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L</w:t>
                                </w:r>
                                <w:r w:rsidR="00512B61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egal P</w:t>
                                </w:r>
                                <w:r w:rsid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roc</w:t>
                                </w:r>
                                <w:r w:rsidR="00030042" w:rsidRP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ess</w:t>
                                </w:r>
                              </w:p>
                              <w:p w:rsidR="00030042" w:rsidRDefault="00D915CC" w:rsidP="00D915CC">
                                <w:pPr>
                                  <w:ind w:left="2160" w:firstLine="720"/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Solicitor TBC</w:t>
                                </w:r>
                              </w:p>
                              <w:p w:rsidR="00030042" w:rsidRDefault="00030042" w:rsidP="00030042">
                                <w:pPr>
                                  <w:ind w:left="3600"/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30042" w:rsidRDefault="00D915CC" w:rsidP="00030042">
                                <w:pP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11.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45  am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030042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Feedback and Discussion </w:t>
                                </w:r>
                              </w:p>
                              <w:p w:rsidR="00030042" w:rsidRDefault="00030042" w:rsidP="00030042">
                                <w:pP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30042" w:rsidRPr="00030042" w:rsidRDefault="00030042" w:rsidP="00030042">
                                <w:pP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12</w:t>
                                </w:r>
                                <w:r w:rsidR="00D915CC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.30 </w:t>
                                </w:r>
                                <w:proofErr w:type="gramStart"/>
                                <w:r w:rsidR="00D915CC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noon</w:t>
                                </w:r>
                                <w:proofErr w:type="gramEnd"/>
                                <w:r w:rsidR="00D915CC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D915CC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D915CC"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Close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9" type="#_x0000_t202" style="position:absolute;margin-left:-47.25pt;margin-top:-48pt;width:545.25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" fillcolor="#c6d9f1 [671]">
                    <v:textbox>
                      <w:txbxContent>
                        <w:p w:rsidR="00030042" w:rsidRDefault="00030042" w:rsidP="005D5DC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</w:p>
                        <w:p w:rsidR="00D52AFA" w:rsidRDefault="005D5DC5" w:rsidP="005D5DC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5D5DC5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Programme</w:t>
                          </w:r>
                        </w:p>
                        <w:p w:rsidR="005D5DC5" w:rsidRPr="005D5DC5" w:rsidRDefault="005D5DC5" w:rsidP="005D5DC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</w:p>
                        <w:p w:rsidR="00030042" w:rsidRDefault="005D5DC5" w:rsidP="00E049FE">
                          <w:pP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9.30</w:t>
                          </w:r>
                          <w:r w:rsidR="00D915CC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 xml:space="preserve"> </w:t>
                          </w:r>
                          <w:r w:rsidR="00645CA2"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am</w:t>
                          </w:r>
                          <w:r w:rsidR="00D915CC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 xml:space="preserve"> </w:t>
                          </w:r>
                          <w:r w:rsidR="00D915CC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ab/>
                          </w:r>
                          <w:r w:rsidR="00D915CC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ab/>
                          </w:r>
                          <w:r w:rsidR="00D915CC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ab/>
                          </w:r>
                          <w:r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Welcome and C</w:t>
                          </w:r>
                          <w:r w:rsidR="00645CA2"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ontext</w:t>
                          </w:r>
                        </w:p>
                        <w:p w:rsidR="00D915CC" w:rsidRDefault="00D915CC" w:rsidP="00E049FE">
                          <w:pP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</w:pPr>
                        </w:p>
                        <w:p w:rsidR="00D915CC" w:rsidRPr="00030042" w:rsidRDefault="00D915CC" w:rsidP="00E049FE">
                          <w:pP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9.45 am</w:t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ab/>
                            <w:t>Emma’</w:t>
                          </w:r>
                          <w:r w:rsidR="00E32268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s S</w:t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tory</w:t>
                          </w:r>
                        </w:p>
                        <w:p w:rsidR="005D5DC5" w:rsidRPr="00030042" w:rsidRDefault="005D5DC5" w:rsidP="00E049FE">
                          <w:pP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</w:pPr>
                        </w:p>
                        <w:p w:rsidR="005D5DC5" w:rsidRPr="00030042" w:rsidRDefault="00D915CC" w:rsidP="005D5DC5">
                          <w:pPr>
                            <w:ind w:left="2160" w:hanging="2160"/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10.00 am</w:t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ab/>
                          </w:r>
                          <w:r w:rsidR="00645CA2"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Introducing the Guidance</w:t>
                          </w:r>
                        </w:p>
                        <w:p w:rsidR="005D5DC5" w:rsidRDefault="005D5DC5" w:rsidP="00D915CC">
                          <w:pPr>
                            <w:ind w:left="2160" w:firstLine="720"/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Karen Mc Call</w:t>
                          </w:r>
                          <w:r w:rsidR="00030042"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, Principal Officer, Belfast HSC</w:t>
                          </w:r>
                          <w:r w:rsid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 </w:t>
                          </w:r>
                          <w:r w:rsidR="00030042"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Trust</w:t>
                          </w:r>
                        </w:p>
                        <w:p w:rsidR="00D915CC" w:rsidRPr="00D915CC" w:rsidRDefault="00D915CC" w:rsidP="00D915CC">
                          <w:pPr>
                            <w:ind w:left="3585"/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</w:pPr>
                        </w:p>
                        <w:p w:rsidR="00645CA2" w:rsidRPr="00030042" w:rsidRDefault="005D5DC5" w:rsidP="00E049FE">
                          <w:pP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10.</w:t>
                          </w:r>
                          <w:r w:rsidR="00D915CC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30</w:t>
                          </w:r>
                          <w:r w:rsidR="00D915CC"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 xml:space="preserve"> </w:t>
                          </w:r>
                          <w:r w:rsidR="00645CA2"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 xml:space="preserve">am </w:t>
                          </w:r>
                          <w:r w:rsidR="00D915CC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ab/>
                          </w:r>
                          <w:r w:rsidR="00D915CC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ab/>
                          </w:r>
                          <w:r w:rsidR="00645CA2"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Coffee</w:t>
                          </w:r>
                        </w:p>
                        <w:p w:rsidR="005D5DC5" w:rsidRDefault="005D5DC5" w:rsidP="00E049FE">
                          <w:pP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</w:pPr>
                        </w:p>
                        <w:p w:rsidR="005D5DC5" w:rsidRPr="00030042" w:rsidRDefault="00D915CC" w:rsidP="00E049FE">
                          <w:pP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 xml:space="preserve">10.45 </w:t>
                          </w:r>
                          <w:r w:rsidR="005D5DC5"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am</w:t>
                          </w:r>
                          <w:r w:rsidR="00645CA2"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ab/>
                          </w:r>
                          <w:r w:rsidR="004B60F5"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 xml:space="preserve">Court </w:t>
                          </w:r>
                          <w:r w:rsidR="00030042"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 xml:space="preserve">Children’s </w:t>
                          </w:r>
                          <w:r w:rsidR="00512B61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Service</w:t>
                          </w:r>
                        </w:p>
                        <w:p w:rsidR="00645CA2" w:rsidRPr="00030042" w:rsidRDefault="005D5DC5" w:rsidP="00D915CC">
                          <w:pPr>
                            <w:ind w:left="2880"/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Kerrylee Weatherall</w:t>
                          </w:r>
                          <w:r w:rsidR="00030042"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, Principal Practi</w:t>
                          </w:r>
                          <w:r w:rsid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ti</w:t>
                          </w:r>
                          <w:r w:rsidR="00030042"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oner</w:t>
                          </w:r>
                          <w:r w:rsid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, Belfast HSC </w:t>
                          </w:r>
                          <w:r w:rsidR="00D915CC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  </w:t>
                          </w:r>
                          <w:r w:rsid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Trust</w:t>
                          </w:r>
                          <w:r w:rsidR="00030042"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D5DC5" w:rsidRPr="00030042" w:rsidRDefault="005D5DC5" w:rsidP="005D5DC5">
                          <w:pPr>
                            <w:ind w:left="1440" w:firstLine="720"/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</w:pPr>
                        </w:p>
                        <w:p w:rsidR="004B60F5" w:rsidRPr="00030042" w:rsidRDefault="004B60F5" w:rsidP="00D915CC">
                          <w:pPr>
                            <w:ind w:left="2880" w:hanging="2880"/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11</w:t>
                          </w:r>
                          <w:r w:rsidR="00D915CC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.15</w:t>
                          </w:r>
                          <w:r w:rsid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 xml:space="preserve"> </w:t>
                          </w:r>
                          <w:r w:rsidR="00D915CC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am</w:t>
                          </w:r>
                          <w:r w:rsidR="00D915CC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ab/>
                          </w:r>
                          <w:r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 xml:space="preserve">The </w:t>
                          </w:r>
                          <w:r w:rsidR="005D5DC5"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 xml:space="preserve">Role of </w:t>
                          </w:r>
                          <w:r w:rsidR="00030042"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 xml:space="preserve">the </w:t>
                          </w:r>
                          <w:r w:rsidR="005D5DC5"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Solicitor</w:t>
                          </w:r>
                          <w:r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 xml:space="preserve"> </w:t>
                          </w:r>
                          <w:r w:rsidR="00D915CC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 xml:space="preserve">and the </w:t>
                          </w:r>
                          <w:r w:rsidR="00030042"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L</w:t>
                          </w:r>
                          <w:r w:rsidR="00512B61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egal P</w:t>
                          </w:r>
                          <w:r w:rsid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roc</w:t>
                          </w:r>
                          <w:r w:rsidR="00030042" w:rsidRP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ess</w:t>
                          </w:r>
                        </w:p>
                        <w:p w:rsidR="00030042" w:rsidRDefault="00D915CC" w:rsidP="00D915CC">
                          <w:pPr>
                            <w:ind w:left="2160" w:firstLine="720"/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Solicitor TBC</w:t>
                          </w:r>
                        </w:p>
                        <w:p w:rsidR="00030042" w:rsidRDefault="00030042" w:rsidP="00030042">
                          <w:pPr>
                            <w:ind w:left="3600"/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</w:pPr>
                        </w:p>
                        <w:p w:rsidR="00030042" w:rsidRDefault="00D915CC" w:rsidP="00030042">
                          <w:pP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11. 45  am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ab/>
                          </w:r>
                          <w:r w:rsidR="00030042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Feedback and Discussion </w:t>
                          </w:r>
                        </w:p>
                        <w:p w:rsidR="00030042" w:rsidRDefault="00030042" w:rsidP="00030042">
                          <w:pP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</w:pPr>
                        </w:p>
                        <w:p w:rsidR="00030042" w:rsidRPr="00030042" w:rsidRDefault="00030042" w:rsidP="00030042">
                          <w:pP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12</w:t>
                          </w:r>
                          <w:r w:rsidR="00D915CC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.30 noon </w:t>
                          </w:r>
                          <w:r w:rsidR="00D915CC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ab/>
                          </w:r>
                          <w:r w:rsidR="00D915CC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Close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D5112" w:rsidRDefault="005D5112" w:rsidP="007E464E">
          <w:pPr>
            <w:rPr>
              <w:rFonts w:ascii="Arial" w:hAnsi="Arial" w:cs="Arial"/>
              <w:sz w:val="24"/>
              <w:szCs w:val="24"/>
            </w:rPr>
          </w:pPr>
        </w:p>
        <w:p w:rsidR="005D5112" w:rsidRPr="005D5112" w:rsidRDefault="005D5112" w:rsidP="007E464E">
          <w:pPr>
            <w:rPr>
              <w:rFonts w:ascii="Arial" w:hAnsi="Arial" w:cs="Arial"/>
              <w:sz w:val="24"/>
              <w:szCs w:val="24"/>
            </w:rPr>
          </w:pPr>
        </w:p>
        <w:p w:rsidR="00E049FE" w:rsidRPr="005D5112" w:rsidRDefault="00E049FE">
          <w:pPr>
            <w:rPr>
              <w:rFonts w:asciiTheme="majorHAnsi" w:eastAsiaTheme="majorEastAsia" w:hAnsiTheme="majorHAnsi" w:cstheme="majorBidi" w:hint="eastAsia"/>
              <w:caps/>
              <w:sz w:val="24"/>
              <w:szCs w:val="24"/>
              <w:lang w:eastAsia="ja-JP"/>
            </w:rPr>
          </w:pPr>
        </w:p>
        <w:p w:rsidR="00E049FE" w:rsidRPr="005D5112" w:rsidRDefault="00E049FE">
          <w:pPr>
            <w:rPr>
              <w:rFonts w:asciiTheme="majorHAnsi" w:eastAsiaTheme="majorEastAsia" w:hAnsiTheme="majorHAnsi" w:cstheme="majorBidi" w:hint="eastAsia"/>
              <w:caps/>
              <w:sz w:val="24"/>
              <w:szCs w:val="24"/>
              <w:lang w:eastAsia="ja-JP"/>
            </w:rPr>
          </w:pPr>
        </w:p>
        <w:p w:rsidR="00E049FE" w:rsidRPr="005D5112" w:rsidRDefault="00E049FE">
          <w:pPr>
            <w:rPr>
              <w:rFonts w:asciiTheme="majorHAnsi" w:eastAsiaTheme="majorEastAsia" w:hAnsiTheme="majorHAnsi" w:cstheme="majorBidi" w:hint="eastAsia"/>
              <w:caps/>
              <w:sz w:val="24"/>
              <w:szCs w:val="24"/>
              <w:lang w:eastAsia="ja-JP"/>
            </w:rPr>
          </w:pPr>
        </w:p>
        <w:p w:rsidR="005D5112" w:rsidRPr="005D5112" w:rsidRDefault="00CB3722" w:rsidP="00B507ED">
          <w:pPr>
            <w:rPr>
              <w:rFonts w:asciiTheme="majorHAnsi" w:eastAsiaTheme="majorEastAsia" w:hAnsiTheme="majorHAnsi" w:cstheme="majorBidi" w:hint="eastAsia"/>
              <w:caps/>
              <w:sz w:val="24"/>
              <w:szCs w:val="24"/>
              <w:lang w:eastAsia="ja-JP"/>
            </w:rPr>
          </w:pPr>
        </w:p>
      </w:sdtContent>
    </w:sdt>
    <w:p w:rsidR="00D52AFA" w:rsidRDefault="00D52AFA" w:rsidP="00B507ED">
      <w:pPr>
        <w:rPr>
          <w:rFonts w:ascii="Arial" w:hAnsi="Arial" w:cs="Arial"/>
          <w:b/>
          <w:sz w:val="28"/>
          <w:szCs w:val="28"/>
        </w:rPr>
      </w:pPr>
    </w:p>
    <w:p w:rsidR="00D52AFA" w:rsidRDefault="00D52AFA" w:rsidP="00B507ED">
      <w:pPr>
        <w:rPr>
          <w:rFonts w:ascii="Arial" w:hAnsi="Arial" w:cs="Arial"/>
          <w:b/>
          <w:sz w:val="28"/>
          <w:szCs w:val="28"/>
        </w:rPr>
      </w:pPr>
    </w:p>
    <w:p w:rsidR="00D52AFA" w:rsidRDefault="00D52AFA" w:rsidP="00B507ED">
      <w:pPr>
        <w:rPr>
          <w:rFonts w:ascii="Arial" w:hAnsi="Arial" w:cs="Arial"/>
          <w:b/>
          <w:sz w:val="28"/>
          <w:szCs w:val="28"/>
        </w:rPr>
      </w:pPr>
    </w:p>
    <w:p w:rsidR="00D52AFA" w:rsidRDefault="00D52AFA" w:rsidP="00B507ED">
      <w:pPr>
        <w:rPr>
          <w:rFonts w:ascii="Arial" w:hAnsi="Arial" w:cs="Arial"/>
          <w:b/>
          <w:sz w:val="28"/>
          <w:szCs w:val="28"/>
        </w:rPr>
      </w:pPr>
    </w:p>
    <w:p w:rsidR="00D52AFA" w:rsidRDefault="00D52AFA" w:rsidP="00B507ED">
      <w:pPr>
        <w:rPr>
          <w:rFonts w:ascii="Arial" w:hAnsi="Arial" w:cs="Arial"/>
          <w:b/>
          <w:sz w:val="28"/>
          <w:szCs w:val="28"/>
        </w:rPr>
      </w:pPr>
    </w:p>
    <w:p w:rsidR="00D52AFA" w:rsidRDefault="00D52AFA" w:rsidP="00B507ED">
      <w:pPr>
        <w:rPr>
          <w:rFonts w:ascii="Arial" w:hAnsi="Arial" w:cs="Arial"/>
          <w:b/>
          <w:sz w:val="28"/>
          <w:szCs w:val="28"/>
        </w:rPr>
      </w:pPr>
    </w:p>
    <w:p w:rsidR="00D52AFA" w:rsidRDefault="00D52AFA" w:rsidP="00B507ED">
      <w:pPr>
        <w:rPr>
          <w:rFonts w:ascii="Arial" w:hAnsi="Arial" w:cs="Arial"/>
          <w:b/>
          <w:sz w:val="28"/>
          <w:szCs w:val="28"/>
        </w:rPr>
      </w:pPr>
    </w:p>
    <w:p w:rsidR="00A51F64" w:rsidRDefault="00A51F64" w:rsidP="00B507ED">
      <w:pPr>
        <w:rPr>
          <w:rFonts w:ascii="Arial" w:hAnsi="Arial" w:cs="Arial"/>
          <w:b/>
          <w:sz w:val="28"/>
          <w:szCs w:val="28"/>
        </w:rPr>
      </w:pPr>
    </w:p>
    <w:p w:rsidR="00097B39" w:rsidRDefault="00097B39" w:rsidP="00D0206D">
      <w:pPr>
        <w:rPr>
          <w:rFonts w:ascii="Arial Black" w:eastAsia="Calibri" w:hAnsi="Arial Black" w:cs="Arial"/>
          <w:b/>
          <w:color w:val="FF0000"/>
          <w:sz w:val="32"/>
          <w:szCs w:val="32"/>
        </w:rPr>
      </w:pPr>
    </w:p>
    <w:p w:rsidR="00B833B4" w:rsidRDefault="00B833B4" w:rsidP="00D0206D">
      <w:pPr>
        <w:rPr>
          <w:rFonts w:ascii="Arial Black" w:eastAsia="Calibri" w:hAnsi="Arial Black" w:cs="Arial"/>
          <w:b/>
          <w:color w:val="FF0000"/>
          <w:sz w:val="32"/>
          <w:szCs w:val="32"/>
        </w:rPr>
      </w:pPr>
    </w:p>
    <w:p w:rsidR="000427F8" w:rsidRPr="00EB6FC6" w:rsidRDefault="000427F8" w:rsidP="000427F8">
      <w:pPr>
        <w:rPr>
          <w:rFonts w:ascii="Arial" w:eastAsia="Calibri" w:hAnsi="Arial" w:cs="Arial"/>
        </w:rPr>
      </w:pPr>
    </w:p>
    <w:p w:rsidR="000427F8" w:rsidRPr="00EB6FC6" w:rsidRDefault="000427F8" w:rsidP="000427F8">
      <w:pPr>
        <w:rPr>
          <w:rFonts w:ascii="Arial" w:eastAsia="Calibri" w:hAnsi="Arial" w:cs="Arial"/>
        </w:rPr>
      </w:pPr>
    </w:p>
    <w:p w:rsidR="000427F8" w:rsidRDefault="000427F8" w:rsidP="000427F8">
      <w:pPr>
        <w:rPr>
          <w:rFonts w:ascii="Arial" w:eastAsia="Calibri" w:hAnsi="Arial" w:cs="Arial"/>
        </w:rPr>
      </w:pPr>
    </w:p>
    <w:p w:rsidR="003B660E" w:rsidRDefault="003B660E" w:rsidP="000427F8">
      <w:pPr>
        <w:rPr>
          <w:rFonts w:ascii="Arial" w:eastAsia="Calibri" w:hAnsi="Arial" w:cs="Arial"/>
        </w:rPr>
      </w:pPr>
    </w:p>
    <w:p w:rsidR="003B660E" w:rsidRDefault="003B660E" w:rsidP="000427F8">
      <w:pPr>
        <w:rPr>
          <w:rFonts w:ascii="Arial" w:eastAsia="Calibri" w:hAnsi="Arial" w:cs="Arial"/>
        </w:rPr>
      </w:pPr>
    </w:p>
    <w:p w:rsidR="00030042" w:rsidRDefault="00030042" w:rsidP="003B660E">
      <w:pPr>
        <w:rPr>
          <w:rFonts w:ascii="Arial" w:eastAsia="Calibri" w:hAnsi="Arial" w:cs="Arial"/>
        </w:rPr>
      </w:pPr>
    </w:p>
    <w:p w:rsidR="00030042" w:rsidRDefault="00030042" w:rsidP="003B660E">
      <w:pPr>
        <w:rPr>
          <w:rFonts w:ascii="Arial" w:eastAsia="Calibri" w:hAnsi="Arial" w:cs="Arial"/>
        </w:rPr>
      </w:pPr>
    </w:p>
    <w:p w:rsidR="00030042" w:rsidRDefault="00030042" w:rsidP="003B660E">
      <w:pPr>
        <w:rPr>
          <w:rFonts w:ascii="Arial" w:eastAsia="Calibri" w:hAnsi="Arial" w:cs="Arial"/>
        </w:rPr>
      </w:pPr>
    </w:p>
    <w:p w:rsidR="00030042" w:rsidRDefault="00030042" w:rsidP="003B660E">
      <w:pPr>
        <w:rPr>
          <w:rFonts w:ascii="Arial" w:eastAsia="Calibri" w:hAnsi="Arial" w:cs="Arial"/>
        </w:rPr>
      </w:pPr>
    </w:p>
    <w:sectPr w:rsidR="00030042" w:rsidSect="00645CA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A7" w:rsidRDefault="00E035A7" w:rsidP="00CF03A8">
      <w:pPr>
        <w:spacing w:after="0" w:line="240" w:lineRule="auto"/>
      </w:pPr>
      <w:r>
        <w:separator/>
      </w:r>
    </w:p>
  </w:endnote>
  <w:endnote w:type="continuationSeparator" w:id="0">
    <w:p w:rsidR="00E035A7" w:rsidRDefault="00E035A7" w:rsidP="00CF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403413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E88" w:rsidRDefault="00F65E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7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03A8" w:rsidRDefault="00CF03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A7" w:rsidRDefault="00E035A7" w:rsidP="00CF03A8">
      <w:pPr>
        <w:spacing w:after="0" w:line="240" w:lineRule="auto"/>
      </w:pPr>
      <w:r>
        <w:separator/>
      </w:r>
    </w:p>
  </w:footnote>
  <w:footnote w:type="continuationSeparator" w:id="0">
    <w:p w:rsidR="00E035A7" w:rsidRDefault="00E035A7" w:rsidP="00CF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466854592"/>
      <w:docPartObj>
        <w:docPartGallery w:val="Watermarks"/>
        <w:docPartUnique/>
      </w:docPartObj>
    </w:sdtPr>
    <w:sdtEndPr/>
    <w:sdtContent>
      <w:p w:rsidR="00CF03A8" w:rsidRDefault="00CB3722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B5"/>
    <w:multiLevelType w:val="hybridMultilevel"/>
    <w:tmpl w:val="55341C5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D836F6"/>
    <w:multiLevelType w:val="hybridMultilevel"/>
    <w:tmpl w:val="ACB2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0482C"/>
    <w:multiLevelType w:val="hybridMultilevel"/>
    <w:tmpl w:val="4FAE241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002787"/>
    <w:multiLevelType w:val="hybridMultilevel"/>
    <w:tmpl w:val="1DE0632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6C1A4B"/>
    <w:multiLevelType w:val="hybridMultilevel"/>
    <w:tmpl w:val="F8D22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07EBC"/>
    <w:multiLevelType w:val="hybridMultilevel"/>
    <w:tmpl w:val="7D48B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C1E08"/>
    <w:multiLevelType w:val="hybridMultilevel"/>
    <w:tmpl w:val="B0AA0A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557EA"/>
    <w:multiLevelType w:val="hybridMultilevel"/>
    <w:tmpl w:val="27A8B520"/>
    <w:lvl w:ilvl="0" w:tplc="185AB2CE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35711B"/>
    <w:multiLevelType w:val="hybridMultilevel"/>
    <w:tmpl w:val="AB267F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C2828"/>
    <w:multiLevelType w:val="hybridMultilevel"/>
    <w:tmpl w:val="1D0EFA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2661A"/>
    <w:multiLevelType w:val="hybridMultilevel"/>
    <w:tmpl w:val="9DEAA028"/>
    <w:lvl w:ilvl="0" w:tplc="08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52B41AFE"/>
    <w:multiLevelType w:val="hybridMultilevel"/>
    <w:tmpl w:val="864A5B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71076"/>
    <w:multiLevelType w:val="hybridMultilevel"/>
    <w:tmpl w:val="472480E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7D565E"/>
    <w:multiLevelType w:val="hybridMultilevel"/>
    <w:tmpl w:val="5360F39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21794C"/>
    <w:multiLevelType w:val="hybridMultilevel"/>
    <w:tmpl w:val="3F506DB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9181F"/>
    <w:multiLevelType w:val="hybridMultilevel"/>
    <w:tmpl w:val="95E626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6024F"/>
    <w:multiLevelType w:val="hybridMultilevel"/>
    <w:tmpl w:val="7276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0752A"/>
    <w:multiLevelType w:val="hybridMultilevel"/>
    <w:tmpl w:val="1BEA4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8"/>
  </w:num>
  <w:num w:numId="5">
    <w:abstractNumId w:val="10"/>
  </w:num>
  <w:num w:numId="6">
    <w:abstractNumId w:val="16"/>
  </w:num>
  <w:num w:numId="7">
    <w:abstractNumId w:val="14"/>
  </w:num>
  <w:num w:numId="8">
    <w:abstractNumId w:val="7"/>
  </w:num>
  <w:num w:numId="9">
    <w:abstractNumId w:val="13"/>
  </w:num>
  <w:num w:numId="10">
    <w:abstractNumId w:val="3"/>
  </w:num>
  <w:num w:numId="11">
    <w:abstractNumId w:val="9"/>
  </w:num>
  <w:num w:numId="12">
    <w:abstractNumId w:val="12"/>
  </w:num>
  <w:num w:numId="13">
    <w:abstractNumId w:val="15"/>
  </w:num>
  <w:num w:numId="14">
    <w:abstractNumId w:val="6"/>
  </w:num>
  <w:num w:numId="15">
    <w:abstractNumId w:val="11"/>
  </w:num>
  <w:num w:numId="16">
    <w:abstractNumId w:val="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8D"/>
    <w:rsid w:val="00000659"/>
    <w:rsid w:val="000046A7"/>
    <w:rsid w:val="00030042"/>
    <w:rsid w:val="000427F8"/>
    <w:rsid w:val="00045E1D"/>
    <w:rsid w:val="00050454"/>
    <w:rsid w:val="00072E10"/>
    <w:rsid w:val="00080D10"/>
    <w:rsid w:val="0008470E"/>
    <w:rsid w:val="00097B39"/>
    <w:rsid w:val="000B674C"/>
    <w:rsid w:val="000D632A"/>
    <w:rsid w:val="0011260A"/>
    <w:rsid w:val="00131BB0"/>
    <w:rsid w:val="00134002"/>
    <w:rsid w:val="001354B0"/>
    <w:rsid w:val="0014207E"/>
    <w:rsid w:val="0016183D"/>
    <w:rsid w:val="001663B4"/>
    <w:rsid w:val="00171722"/>
    <w:rsid w:val="00197099"/>
    <w:rsid w:val="001B100C"/>
    <w:rsid w:val="001C2F28"/>
    <w:rsid w:val="001D0364"/>
    <w:rsid w:val="001E6997"/>
    <w:rsid w:val="00230CD3"/>
    <w:rsid w:val="00251345"/>
    <w:rsid w:val="0028267E"/>
    <w:rsid w:val="00297C63"/>
    <w:rsid w:val="002A038F"/>
    <w:rsid w:val="002A3D8B"/>
    <w:rsid w:val="002B728D"/>
    <w:rsid w:val="002B7FE7"/>
    <w:rsid w:val="002D575A"/>
    <w:rsid w:val="002F7EC5"/>
    <w:rsid w:val="00305AF2"/>
    <w:rsid w:val="0033229D"/>
    <w:rsid w:val="00367B0B"/>
    <w:rsid w:val="003A55A9"/>
    <w:rsid w:val="003B660E"/>
    <w:rsid w:val="003D3F37"/>
    <w:rsid w:val="003D6514"/>
    <w:rsid w:val="003E67BB"/>
    <w:rsid w:val="003E7086"/>
    <w:rsid w:val="00406D94"/>
    <w:rsid w:val="004370A2"/>
    <w:rsid w:val="00447B05"/>
    <w:rsid w:val="004717A9"/>
    <w:rsid w:val="00477254"/>
    <w:rsid w:val="004916AF"/>
    <w:rsid w:val="00497D41"/>
    <w:rsid w:val="004B60F5"/>
    <w:rsid w:val="004C6BFB"/>
    <w:rsid w:val="004F20C5"/>
    <w:rsid w:val="00512B61"/>
    <w:rsid w:val="00522ECD"/>
    <w:rsid w:val="005258BC"/>
    <w:rsid w:val="00541228"/>
    <w:rsid w:val="00541CD3"/>
    <w:rsid w:val="00560E53"/>
    <w:rsid w:val="00577FEF"/>
    <w:rsid w:val="00586857"/>
    <w:rsid w:val="00592AFD"/>
    <w:rsid w:val="005C0B05"/>
    <w:rsid w:val="005C3AED"/>
    <w:rsid w:val="005C6058"/>
    <w:rsid w:val="005D47B5"/>
    <w:rsid w:val="005D5112"/>
    <w:rsid w:val="005D5DC5"/>
    <w:rsid w:val="005E2363"/>
    <w:rsid w:val="00616B01"/>
    <w:rsid w:val="00645CA2"/>
    <w:rsid w:val="00656058"/>
    <w:rsid w:val="00670892"/>
    <w:rsid w:val="00671DFD"/>
    <w:rsid w:val="006B23FB"/>
    <w:rsid w:val="006C56C4"/>
    <w:rsid w:val="006D1AAE"/>
    <w:rsid w:val="006E3DDC"/>
    <w:rsid w:val="00712AD6"/>
    <w:rsid w:val="00721052"/>
    <w:rsid w:val="00747036"/>
    <w:rsid w:val="007613EE"/>
    <w:rsid w:val="00796733"/>
    <w:rsid w:val="007A6ED1"/>
    <w:rsid w:val="007B7512"/>
    <w:rsid w:val="007D0D4A"/>
    <w:rsid w:val="007E464E"/>
    <w:rsid w:val="00822C29"/>
    <w:rsid w:val="00826BD9"/>
    <w:rsid w:val="00827ACD"/>
    <w:rsid w:val="00833E3D"/>
    <w:rsid w:val="00840F60"/>
    <w:rsid w:val="00850F69"/>
    <w:rsid w:val="00874DF6"/>
    <w:rsid w:val="008831DF"/>
    <w:rsid w:val="008A3EC7"/>
    <w:rsid w:val="008F6879"/>
    <w:rsid w:val="00940EEA"/>
    <w:rsid w:val="009516D6"/>
    <w:rsid w:val="00976558"/>
    <w:rsid w:val="00977862"/>
    <w:rsid w:val="00994A1D"/>
    <w:rsid w:val="009A7318"/>
    <w:rsid w:val="009F7576"/>
    <w:rsid w:val="00A16367"/>
    <w:rsid w:val="00A17838"/>
    <w:rsid w:val="00A231AB"/>
    <w:rsid w:val="00A51F64"/>
    <w:rsid w:val="00A66248"/>
    <w:rsid w:val="00A7690E"/>
    <w:rsid w:val="00A76B5A"/>
    <w:rsid w:val="00AA43BF"/>
    <w:rsid w:val="00AA61C1"/>
    <w:rsid w:val="00AB4410"/>
    <w:rsid w:val="00B21AF4"/>
    <w:rsid w:val="00B507ED"/>
    <w:rsid w:val="00B67930"/>
    <w:rsid w:val="00B833B4"/>
    <w:rsid w:val="00B87E0C"/>
    <w:rsid w:val="00BA2B32"/>
    <w:rsid w:val="00BF7E39"/>
    <w:rsid w:val="00C0352C"/>
    <w:rsid w:val="00C20E5A"/>
    <w:rsid w:val="00C27022"/>
    <w:rsid w:val="00C410B5"/>
    <w:rsid w:val="00C510B4"/>
    <w:rsid w:val="00C75A55"/>
    <w:rsid w:val="00C76C9D"/>
    <w:rsid w:val="00CA79D7"/>
    <w:rsid w:val="00CB3722"/>
    <w:rsid w:val="00CD096E"/>
    <w:rsid w:val="00CD0E34"/>
    <w:rsid w:val="00CE5867"/>
    <w:rsid w:val="00CF03A8"/>
    <w:rsid w:val="00CF5D73"/>
    <w:rsid w:val="00D0206D"/>
    <w:rsid w:val="00D27901"/>
    <w:rsid w:val="00D31B2A"/>
    <w:rsid w:val="00D52AFA"/>
    <w:rsid w:val="00D75373"/>
    <w:rsid w:val="00D915CC"/>
    <w:rsid w:val="00D9751F"/>
    <w:rsid w:val="00DA11B5"/>
    <w:rsid w:val="00DF3C03"/>
    <w:rsid w:val="00DF7646"/>
    <w:rsid w:val="00E035A7"/>
    <w:rsid w:val="00E049FE"/>
    <w:rsid w:val="00E14E06"/>
    <w:rsid w:val="00E176AD"/>
    <w:rsid w:val="00E1797D"/>
    <w:rsid w:val="00E25B2D"/>
    <w:rsid w:val="00E32268"/>
    <w:rsid w:val="00E46F1F"/>
    <w:rsid w:val="00E84F9F"/>
    <w:rsid w:val="00EA0B77"/>
    <w:rsid w:val="00EA67F4"/>
    <w:rsid w:val="00EB6A35"/>
    <w:rsid w:val="00EB6FC6"/>
    <w:rsid w:val="00ED544F"/>
    <w:rsid w:val="00EF7E24"/>
    <w:rsid w:val="00F0313E"/>
    <w:rsid w:val="00F52A7B"/>
    <w:rsid w:val="00F65CFA"/>
    <w:rsid w:val="00F65E88"/>
    <w:rsid w:val="00F802A1"/>
    <w:rsid w:val="00F8338B"/>
    <w:rsid w:val="00F86E5F"/>
    <w:rsid w:val="00F9500B"/>
    <w:rsid w:val="00FA227E"/>
    <w:rsid w:val="00FA75A7"/>
    <w:rsid w:val="00FC4EEC"/>
    <w:rsid w:val="00FD4162"/>
    <w:rsid w:val="00FF44FD"/>
    <w:rsid w:val="00FF499E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A8"/>
  </w:style>
  <w:style w:type="paragraph" w:styleId="Footer">
    <w:name w:val="footer"/>
    <w:basedOn w:val="Normal"/>
    <w:link w:val="FooterChar"/>
    <w:uiPriority w:val="99"/>
    <w:unhideWhenUsed/>
    <w:rsid w:val="00CF0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A8"/>
  </w:style>
  <w:style w:type="character" w:styleId="Hyperlink">
    <w:name w:val="Hyperlink"/>
    <w:basedOn w:val="DefaultParagraphFont"/>
    <w:uiPriority w:val="99"/>
    <w:unhideWhenUsed/>
    <w:rsid w:val="002B7F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B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427F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27F8"/>
    <w:rPr>
      <w:rFonts w:eastAsiaTheme="minorEastAsia"/>
      <w:lang w:val="en-US" w:eastAsia="ja-JP"/>
    </w:rPr>
  </w:style>
  <w:style w:type="paragraph" w:styleId="NormalWeb">
    <w:name w:val="Normal (Web)"/>
    <w:basedOn w:val="Normal"/>
    <w:uiPriority w:val="99"/>
    <w:unhideWhenUsed/>
    <w:rsid w:val="0088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31D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A8"/>
  </w:style>
  <w:style w:type="paragraph" w:styleId="Footer">
    <w:name w:val="footer"/>
    <w:basedOn w:val="Normal"/>
    <w:link w:val="FooterChar"/>
    <w:uiPriority w:val="99"/>
    <w:unhideWhenUsed/>
    <w:rsid w:val="00CF0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A8"/>
  </w:style>
  <w:style w:type="character" w:styleId="Hyperlink">
    <w:name w:val="Hyperlink"/>
    <w:basedOn w:val="DefaultParagraphFont"/>
    <w:uiPriority w:val="99"/>
    <w:unhideWhenUsed/>
    <w:rsid w:val="002B7F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B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427F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27F8"/>
    <w:rPr>
      <w:rFonts w:eastAsiaTheme="minorEastAsia"/>
      <w:lang w:val="en-US" w:eastAsia="ja-JP"/>
    </w:rPr>
  </w:style>
  <w:style w:type="paragraph" w:styleId="NormalWeb">
    <w:name w:val="Normal (Web)"/>
    <w:basedOn w:val="Normal"/>
    <w:uiPriority w:val="99"/>
    <w:unhideWhenUsed/>
    <w:rsid w:val="0088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3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Families experiencing Domestic Violence and Child Contact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D31C83-7685-614F-A026-F60970D8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33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</vt:lpstr>
    </vt:vector>
  </TitlesOfParts>
  <Company>Belfast Domestic Violence partnership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</dc:title>
  <dc:subject>Friday 14th June 2013,                                at Dining Room1   Knockbracken Health Care Park Saintfield Road Belfast</dc:subject>
  <dc:creator>Margaret Kelly</dc:creator>
  <cp:lastModifiedBy>C Me</cp:lastModifiedBy>
  <cp:revision>2</cp:revision>
  <cp:lastPrinted>2013-03-21T12:34:00Z</cp:lastPrinted>
  <dcterms:created xsi:type="dcterms:W3CDTF">2014-03-28T20:46:00Z</dcterms:created>
  <dcterms:modified xsi:type="dcterms:W3CDTF">2014-03-28T20:46:00Z</dcterms:modified>
</cp:coreProperties>
</file>